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B1AC2" w14:textId="77777777" w:rsidR="00BC0012" w:rsidRPr="00BC0012" w:rsidRDefault="00BC0012" w:rsidP="00BC0012">
      <w:pPr>
        <w:shd w:val="clear" w:color="auto" w:fill="FFFFFF"/>
        <w:spacing w:before="150" w:after="150" w:line="240" w:lineRule="auto"/>
        <w:outlineLvl w:val="0"/>
        <w:rPr>
          <w:rFonts w:ascii="Roboto" w:eastAsia="Times New Roman" w:hAnsi="Roboto" w:cs="Times New Roman"/>
          <w:color w:val="333333"/>
          <w:kern w:val="36"/>
          <w:sz w:val="39"/>
          <w:szCs w:val="39"/>
          <w:lang w:val="en-US" w:eastAsia="ru-RU"/>
          <w14:ligatures w14:val="none"/>
        </w:rPr>
      </w:pPr>
      <w:proofErr w:type="spellStart"/>
      <w:r w:rsidRPr="00BC0012">
        <w:rPr>
          <w:rFonts w:ascii="Roboto" w:eastAsia="Times New Roman" w:hAnsi="Roboto" w:cs="Times New Roman"/>
          <w:color w:val="333333"/>
          <w:kern w:val="36"/>
          <w:sz w:val="39"/>
          <w:szCs w:val="39"/>
          <w:lang w:val="en-US" w:eastAsia="ru-RU"/>
          <w14:ligatures w14:val="none"/>
        </w:rPr>
        <w:t>Pārvadāšanas</w:t>
      </w:r>
      <w:proofErr w:type="spellEnd"/>
      <w:r w:rsidRPr="00BC0012">
        <w:rPr>
          <w:rFonts w:ascii="Roboto" w:eastAsia="Times New Roman" w:hAnsi="Roboto" w:cs="Times New Roman"/>
          <w:color w:val="333333"/>
          <w:kern w:val="36"/>
          <w:sz w:val="39"/>
          <w:szCs w:val="39"/>
          <w:lang w:val="en-US" w:eastAsia="ru-RU"/>
          <w14:ligatures w14:val="none"/>
        </w:rPr>
        <w:t xml:space="preserve"> </w:t>
      </w:r>
      <w:proofErr w:type="spellStart"/>
      <w:r w:rsidRPr="00BC0012">
        <w:rPr>
          <w:rFonts w:ascii="Roboto" w:eastAsia="Times New Roman" w:hAnsi="Roboto" w:cs="Times New Roman"/>
          <w:color w:val="333333"/>
          <w:kern w:val="36"/>
          <w:sz w:val="39"/>
          <w:szCs w:val="39"/>
          <w:lang w:val="en-US" w:eastAsia="ru-RU"/>
          <w14:ligatures w14:val="none"/>
        </w:rPr>
        <w:t>maksas</w:t>
      </w:r>
      <w:proofErr w:type="spellEnd"/>
      <w:r w:rsidRPr="00BC0012">
        <w:rPr>
          <w:rFonts w:ascii="Roboto" w:eastAsia="Times New Roman" w:hAnsi="Roboto" w:cs="Times New Roman"/>
          <w:color w:val="333333"/>
          <w:kern w:val="36"/>
          <w:sz w:val="39"/>
          <w:szCs w:val="39"/>
          <w:lang w:val="en-US" w:eastAsia="ru-RU"/>
          <w14:ligatures w14:val="none"/>
        </w:rPr>
        <w:t xml:space="preserve"> </w:t>
      </w:r>
      <w:proofErr w:type="spellStart"/>
      <w:r w:rsidRPr="00BC0012">
        <w:rPr>
          <w:rFonts w:ascii="Roboto" w:eastAsia="Times New Roman" w:hAnsi="Roboto" w:cs="Times New Roman"/>
          <w:color w:val="333333"/>
          <w:kern w:val="36"/>
          <w:sz w:val="39"/>
          <w:szCs w:val="39"/>
          <w:lang w:val="en-US" w:eastAsia="ru-RU"/>
          <w14:ligatures w14:val="none"/>
        </w:rPr>
        <w:t>mainīgās</w:t>
      </w:r>
      <w:proofErr w:type="spellEnd"/>
      <w:r w:rsidRPr="00BC0012">
        <w:rPr>
          <w:rFonts w:ascii="Roboto" w:eastAsia="Times New Roman" w:hAnsi="Roboto" w:cs="Times New Roman"/>
          <w:color w:val="333333"/>
          <w:kern w:val="36"/>
          <w:sz w:val="39"/>
          <w:szCs w:val="39"/>
          <w:lang w:val="en-US" w:eastAsia="ru-RU"/>
          <w14:ligatures w14:val="none"/>
        </w:rPr>
        <w:t xml:space="preserve"> </w:t>
      </w:r>
      <w:proofErr w:type="spellStart"/>
      <w:r w:rsidRPr="00BC0012">
        <w:rPr>
          <w:rFonts w:ascii="Roboto" w:eastAsia="Times New Roman" w:hAnsi="Roboto" w:cs="Times New Roman"/>
          <w:color w:val="333333"/>
          <w:kern w:val="36"/>
          <w:sz w:val="39"/>
          <w:szCs w:val="39"/>
          <w:lang w:val="en-US" w:eastAsia="ru-RU"/>
          <w14:ligatures w14:val="none"/>
        </w:rPr>
        <w:t>daļas</w:t>
      </w:r>
      <w:proofErr w:type="spellEnd"/>
      <w:r w:rsidRPr="00BC0012">
        <w:rPr>
          <w:rFonts w:ascii="Roboto" w:eastAsia="Times New Roman" w:hAnsi="Roboto" w:cs="Times New Roman"/>
          <w:color w:val="333333"/>
          <w:kern w:val="36"/>
          <w:sz w:val="39"/>
          <w:szCs w:val="39"/>
          <w:lang w:val="en-US" w:eastAsia="ru-RU"/>
          <w14:ligatures w14:val="none"/>
        </w:rPr>
        <w:t xml:space="preserve"> </w:t>
      </w:r>
      <w:proofErr w:type="spellStart"/>
      <w:r w:rsidRPr="00BC0012">
        <w:rPr>
          <w:rFonts w:ascii="Roboto" w:eastAsia="Times New Roman" w:hAnsi="Roboto" w:cs="Times New Roman"/>
          <w:color w:val="333333"/>
          <w:kern w:val="36"/>
          <w:sz w:val="39"/>
          <w:szCs w:val="39"/>
          <w:lang w:val="en-US" w:eastAsia="ru-RU"/>
          <w14:ligatures w14:val="none"/>
        </w:rPr>
        <w:t>likme</w:t>
      </w:r>
      <w:proofErr w:type="spellEnd"/>
      <w:r w:rsidRPr="00BC0012">
        <w:rPr>
          <w:rFonts w:ascii="Roboto" w:eastAsia="Times New Roman" w:hAnsi="Roboto" w:cs="Times New Roman"/>
          <w:color w:val="333333"/>
          <w:kern w:val="36"/>
          <w:sz w:val="39"/>
          <w:szCs w:val="39"/>
          <w:lang w:val="en-US" w:eastAsia="ru-RU"/>
          <w14:ligatures w14:val="none"/>
        </w:rPr>
        <w:t xml:space="preserve"> 2024.gada </w:t>
      </w:r>
      <w:proofErr w:type="gramStart"/>
      <w:r w:rsidRPr="00BC0012">
        <w:rPr>
          <w:rFonts w:ascii="Roboto" w:eastAsia="Times New Roman" w:hAnsi="Roboto" w:cs="Times New Roman"/>
          <w:color w:val="333333"/>
          <w:kern w:val="36"/>
          <w:sz w:val="39"/>
          <w:szCs w:val="39"/>
          <w:lang w:val="en-US" w:eastAsia="ru-RU"/>
          <w14:ligatures w14:val="none"/>
        </w:rPr>
        <w:t>1.ceturksnim</w:t>
      </w:r>
      <w:proofErr w:type="gramEnd"/>
    </w:p>
    <w:p w14:paraId="211E7E89" w14:textId="77777777" w:rsidR="00BC0012" w:rsidRPr="00BC0012" w:rsidRDefault="00BC0012" w:rsidP="00BC0012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</w:pPr>
      <w:proofErr w:type="spellStart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>Saskaņā</w:t>
      </w:r>
      <w:proofErr w:type="spellEnd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 xml:space="preserve"> </w:t>
      </w:r>
      <w:proofErr w:type="spellStart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>ar</w:t>
      </w:r>
      <w:proofErr w:type="spellEnd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 xml:space="preserve"> </w:t>
      </w:r>
      <w:proofErr w:type="spellStart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>Kravu</w:t>
      </w:r>
      <w:proofErr w:type="spellEnd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 xml:space="preserve"> </w:t>
      </w:r>
      <w:proofErr w:type="spellStart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>tranzītpārvadājumu</w:t>
      </w:r>
      <w:proofErr w:type="spellEnd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 xml:space="preserve"> </w:t>
      </w:r>
      <w:proofErr w:type="spellStart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>tarifa</w:t>
      </w:r>
      <w:proofErr w:type="spellEnd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 xml:space="preserve"> „KTT-LV” </w:t>
      </w:r>
      <w:proofErr w:type="gramStart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>1.sadaļas</w:t>
      </w:r>
      <w:proofErr w:type="gramEnd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 xml:space="preserve"> 5.punkta 5.2. </w:t>
      </w:r>
      <w:proofErr w:type="spellStart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>apakšpunktu</w:t>
      </w:r>
      <w:proofErr w:type="spellEnd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 xml:space="preserve"> un </w:t>
      </w:r>
      <w:proofErr w:type="spellStart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>Dzelzceļa</w:t>
      </w:r>
      <w:proofErr w:type="spellEnd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 xml:space="preserve"> </w:t>
      </w:r>
      <w:proofErr w:type="spellStart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>kravu</w:t>
      </w:r>
      <w:proofErr w:type="spellEnd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 xml:space="preserve"> </w:t>
      </w:r>
      <w:proofErr w:type="spellStart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>pārvadājumu</w:t>
      </w:r>
      <w:proofErr w:type="spellEnd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 xml:space="preserve"> </w:t>
      </w:r>
      <w:proofErr w:type="spellStart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>tarifa</w:t>
      </w:r>
      <w:proofErr w:type="spellEnd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 xml:space="preserve"> „</w:t>
      </w:r>
      <w:proofErr w:type="spellStart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>LDz</w:t>
      </w:r>
      <w:proofErr w:type="spellEnd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 xml:space="preserve"> Cargo–01” </w:t>
      </w:r>
      <w:proofErr w:type="gramStart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>1.sadaļas</w:t>
      </w:r>
      <w:proofErr w:type="gramEnd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 xml:space="preserve"> 6. </w:t>
      </w:r>
      <w:proofErr w:type="spellStart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>paragrāfa</w:t>
      </w:r>
      <w:proofErr w:type="spellEnd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 xml:space="preserve"> </w:t>
      </w:r>
      <w:proofErr w:type="gramStart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>2.punktu</w:t>
      </w:r>
      <w:proofErr w:type="gramEnd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 xml:space="preserve"> </w:t>
      </w:r>
      <w:proofErr w:type="spellStart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>periodam</w:t>
      </w:r>
      <w:proofErr w:type="spellEnd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 xml:space="preserve"> no 2024. gada 01. </w:t>
      </w:r>
      <w:proofErr w:type="spellStart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>janvāra</w:t>
      </w:r>
      <w:proofErr w:type="spellEnd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 xml:space="preserve"> </w:t>
      </w:r>
      <w:proofErr w:type="spellStart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>līdz</w:t>
      </w:r>
      <w:proofErr w:type="spellEnd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 xml:space="preserve"> 2024. gada </w:t>
      </w:r>
      <w:proofErr w:type="gramStart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>31.martam</w:t>
      </w:r>
      <w:proofErr w:type="gramEnd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 xml:space="preserve"> </w:t>
      </w:r>
      <w:proofErr w:type="spellStart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>noteikta</w:t>
      </w:r>
      <w:proofErr w:type="spellEnd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 xml:space="preserve"> </w:t>
      </w:r>
      <w:proofErr w:type="spellStart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>pārvadāšanas</w:t>
      </w:r>
      <w:proofErr w:type="spellEnd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 xml:space="preserve"> </w:t>
      </w:r>
      <w:proofErr w:type="spellStart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>maksas</w:t>
      </w:r>
      <w:proofErr w:type="spellEnd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 xml:space="preserve"> </w:t>
      </w:r>
      <w:proofErr w:type="spellStart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>mainīgās</w:t>
      </w:r>
      <w:proofErr w:type="spellEnd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 xml:space="preserve"> </w:t>
      </w:r>
      <w:proofErr w:type="spellStart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>daļas</w:t>
      </w:r>
      <w:proofErr w:type="spellEnd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 xml:space="preserve"> </w:t>
      </w:r>
      <w:proofErr w:type="spellStart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>likme</w:t>
      </w:r>
      <w:proofErr w:type="spellEnd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>:</w:t>
      </w:r>
    </w:p>
    <w:p w14:paraId="29E92390" w14:textId="77777777" w:rsidR="00BC0012" w:rsidRPr="00BC0012" w:rsidRDefault="00BC0012" w:rsidP="00BC0012">
      <w:pPr>
        <w:shd w:val="clear" w:color="auto" w:fill="FFFFFF"/>
        <w:spacing w:line="240" w:lineRule="auto"/>
        <w:jc w:val="both"/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</w:pPr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>0,001761 EUR/</w:t>
      </w:r>
      <w:proofErr w:type="spellStart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>tkm</w:t>
      </w:r>
      <w:proofErr w:type="spellEnd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> (</w:t>
      </w:r>
      <w:r w:rsidRPr="00BC0012">
        <w:rPr>
          <w:rFonts w:ascii="Roboto" w:eastAsia="Times New Roman" w:hAnsi="Roboto" w:cs="Times New Roman"/>
          <w:i/>
          <w:iCs/>
          <w:color w:val="333333"/>
          <w:kern w:val="0"/>
          <w:sz w:val="21"/>
          <w:szCs w:val="21"/>
          <w:lang w:val="en-US" w:eastAsia="ru-RU"/>
          <w14:ligatures w14:val="none"/>
        </w:rPr>
        <w:t xml:space="preserve">0,001761 </w:t>
      </w:r>
      <w:proofErr w:type="spellStart"/>
      <w:r w:rsidRPr="00BC0012">
        <w:rPr>
          <w:rFonts w:ascii="Roboto" w:eastAsia="Times New Roman" w:hAnsi="Roboto" w:cs="Times New Roman"/>
          <w:i/>
          <w:iCs/>
          <w:color w:val="333333"/>
          <w:kern w:val="0"/>
          <w:sz w:val="21"/>
          <w:szCs w:val="21"/>
          <w:lang w:val="en-US" w:eastAsia="ru-RU"/>
          <w14:ligatures w14:val="none"/>
        </w:rPr>
        <w:t>eiro</w:t>
      </w:r>
      <w:proofErr w:type="spellEnd"/>
      <w:r w:rsidRPr="00BC0012">
        <w:rPr>
          <w:rFonts w:ascii="Roboto" w:eastAsia="Times New Roman" w:hAnsi="Roboto" w:cs="Times New Roman"/>
          <w:i/>
          <w:iCs/>
          <w:color w:val="333333"/>
          <w:kern w:val="0"/>
          <w:sz w:val="21"/>
          <w:szCs w:val="21"/>
          <w:lang w:val="en-US" w:eastAsia="ru-RU"/>
          <w14:ligatures w14:val="none"/>
        </w:rPr>
        <w:t xml:space="preserve"> par </w:t>
      </w:r>
      <w:proofErr w:type="spellStart"/>
      <w:r w:rsidRPr="00BC0012">
        <w:rPr>
          <w:rFonts w:ascii="Roboto" w:eastAsia="Times New Roman" w:hAnsi="Roboto" w:cs="Times New Roman"/>
          <w:i/>
          <w:iCs/>
          <w:color w:val="333333"/>
          <w:kern w:val="0"/>
          <w:sz w:val="21"/>
          <w:szCs w:val="21"/>
          <w:lang w:val="en-US" w:eastAsia="ru-RU"/>
          <w14:ligatures w14:val="none"/>
        </w:rPr>
        <w:t>vienu</w:t>
      </w:r>
      <w:proofErr w:type="spellEnd"/>
      <w:r w:rsidRPr="00BC0012">
        <w:rPr>
          <w:rFonts w:ascii="Roboto" w:eastAsia="Times New Roman" w:hAnsi="Roboto" w:cs="Times New Roman"/>
          <w:i/>
          <w:iCs/>
          <w:color w:val="333333"/>
          <w:kern w:val="0"/>
          <w:sz w:val="21"/>
          <w:szCs w:val="21"/>
          <w:lang w:val="en-US" w:eastAsia="ru-RU"/>
          <w14:ligatures w14:val="none"/>
        </w:rPr>
        <w:t xml:space="preserve"> </w:t>
      </w:r>
      <w:proofErr w:type="spellStart"/>
      <w:r w:rsidRPr="00BC0012">
        <w:rPr>
          <w:rFonts w:ascii="Roboto" w:eastAsia="Times New Roman" w:hAnsi="Roboto" w:cs="Times New Roman"/>
          <w:i/>
          <w:iCs/>
          <w:color w:val="333333"/>
          <w:kern w:val="0"/>
          <w:sz w:val="21"/>
          <w:szCs w:val="21"/>
          <w:lang w:val="en-US" w:eastAsia="ru-RU"/>
          <w14:ligatures w14:val="none"/>
        </w:rPr>
        <w:t>tonnas-kilometru</w:t>
      </w:r>
      <w:proofErr w:type="spellEnd"/>
      <w:r w:rsidRPr="00BC0012">
        <w:rPr>
          <w:rFonts w:ascii="Roboto" w:eastAsia="Times New Roman" w:hAnsi="Roboto" w:cs="Times New Roman"/>
          <w:color w:val="333333"/>
          <w:kern w:val="0"/>
          <w:sz w:val="21"/>
          <w:szCs w:val="21"/>
          <w:lang w:val="en-US" w:eastAsia="ru-RU"/>
          <w14:ligatures w14:val="none"/>
        </w:rPr>
        <w:t>).”</w:t>
      </w:r>
    </w:p>
    <w:p w14:paraId="59B74E2C" w14:textId="77777777" w:rsidR="00CD25E2" w:rsidRPr="00BC0012" w:rsidRDefault="00CD25E2">
      <w:pPr>
        <w:rPr>
          <w:lang w:val="en-US"/>
        </w:rPr>
      </w:pPr>
    </w:p>
    <w:sectPr w:rsidR="00CD25E2" w:rsidRPr="00BC0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012"/>
    <w:rsid w:val="00BC0012"/>
    <w:rsid w:val="00CD2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C9A4A"/>
  <w15:chartTrackingRefBased/>
  <w15:docId w15:val="{EFA2EF19-5BC9-42F3-B0F7-743E0765E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C00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001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paragraph" w:customStyle="1" w:styleId="rtejustify">
    <w:name w:val="rtejustify"/>
    <w:basedOn w:val="a"/>
    <w:rsid w:val="00BC0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3">
    <w:name w:val="Strong"/>
    <w:basedOn w:val="a0"/>
    <w:uiPriority w:val="22"/>
    <w:qFormat/>
    <w:rsid w:val="00BC0012"/>
    <w:rPr>
      <w:b/>
      <w:bCs/>
    </w:rPr>
  </w:style>
  <w:style w:type="character" w:styleId="a4">
    <w:name w:val="Emphasis"/>
    <w:basedOn w:val="a0"/>
    <w:uiPriority w:val="20"/>
    <w:qFormat/>
    <w:rsid w:val="00BC00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74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9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1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053923">
                      <w:marLeft w:val="0"/>
                      <w:marRight w:val="0"/>
                      <w:marTop w:val="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06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531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 Матусовский</dc:creator>
  <cp:keywords/>
  <dc:description/>
  <cp:lastModifiedBy>Семен Матусовский</cp:lastModifiedBy>
  <cp:revision>1</cp:revision>
  <dcterms:created xsi:type="dcterms:W3CDTF">2023-12-09T15:52:00Z</dcterms:created>
  <dcterms:modified xsi:type="dcterms:W3CDTF">2023-12-09T15:53:00Z</dcterms:modified>
</cp:coreProperties>
</file>